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B8A" w:rsidRDefault="00272F1E">
      <w:pPr>
        <w:pStyle w:val="a4"/>
        <w:rPr>
          <w:color w:val="auto"/>
        </w:rPr>
      </w:pPr>
      <w:r>
        <w:rPr>
          <w:rFonts w:hint="eastAsia"/>
          <w:color w:val="auto"/>
        </w:rPr>
        <w:t>广东省养猪行业协会入会申请表</w:t>
      </w:r>
    </w:p>
    <w:tbl>
      <w:tblPr>
        <w:tblW w:w="9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06"/>
        <w:gridCol w:w="2145"/>
        <w:gridCol w:w="240"/>
        <w:gridCol w:w="1106"/>
        <w:gridCol w:w="553"/>
        <w:gridCol w:w="262"/>
        <w:gridCol w:w="905"/>
        <w:gridCol w:w="959"/>
        <w:gridCol w:w="2327"/>
      </w:tblGrid>
      <w:tr w:rsidR="00FF7B8A">
        <w:trPr>
          <w:trHeight w:val="580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申请单位名称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A" w:rsidRDefault="00FF7B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trHeight w:val="51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</w:t>
            </w:r>
          </w:p>
          <w:p w:rsidR="00FF7B8A" w:rsidRDefault="00272F1E">
            <w:pPr>
              <w:spacing w:line="34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级别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副会长单位□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常务理事单位□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理事单位□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会员□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</w:p>
        </w:tc>
      </w:tr>
      <w:tr w:rsidR="00FF7B8A">
        <w:trPr>
          <w:cantSplit/>
          <w:trHeight w:val="448"/>
          <w:jc w:val="center"/>
        </w:trPr>
        <w:tc>
          <w:tcPr>
            <w:tcW w:w="12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企业</w:t>
            </w:r>
          </w:p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  <w:lang w:val="zh-CN"/>
              </w:rPr>
              <w:t>种类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pStyle w:val="Noparagraphstyle"/>
              <w:spacing w:line="360" w:lineRule="auto"/>
              <w:jc w:val="left"/>
              <w:textAlignment w:val="auto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□养殖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□饲料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□兽药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□设备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□药械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□地方行业协会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kern w:val="2"/>
                <w:sz w:val="28"/>
                <w:szCs w:val="28"/>
              </w:rPr>
              <w:t>□其他</w:t>
            </w:r>
          </w:p>
        </w:tc>
      </w:tr>
      <w:tr w:rsidR="00FF7B8A">
        <w:trPr>
          <w:cantSplit/>
          <w:trHeight w:val="448"/>
          <w:jc w:val="center"/>
        </w:trPr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</w:t>
            </w:r>
          </w:p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方式</w:t>
            </w:r>
          </w:p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机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</w:tr>
      <w:tr w:rsidR="00FF7B8A">
        <w:trPr>
          <w:cantSplit/>
          <w:trHeight w:val="443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cantSplit/>
          <w:trHeight w:val="458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常务联系人基本信息</w:t>
            </w:r>
          </w:p>
        </w:tc>
      </w:tr>
      <w:tr w:rsidR="00FF7B8A">
        <w:trPr>
          <w:cantSplit/>
          <w:trHeight w:val="448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手机</w:t>
            </w:r>
          </w:p>
        </w:tc>
      </w:tr>
      <w:tr w:rsidR="00FF7B8A">
        <w:trPr>
          <w:cantSplit/>
          <w:trHeight w:val="443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  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</w:t>
            </w:r>
          </w:p>
        </w:tc>
      </w:tr>
      <w:tr w:rsidR="00FF7B8A">
        <w:trPr>
          <w:cantSplit/>
          <w:trHeight w:val="443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个人邮箱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QQ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号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微信号</w:t>
            </w:r>
          </w:p>
        </w:tc>
      </w:tr>
      <w:tr w:rsidR="00FF7B8A">
        <w:trPr>
          <w:cantSplit/>
          <w:trHeight w:val="443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FF7B8A" w:rsidRDefault="00FF7B8A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FF7B8A">
            <w:pPr>
              <w:spacing w:line="400" w:lineRule="exact"/>
              <w:rPr>
                <w:rFonts w:ascii="宋体" w:hAnsi="宋体"/>
              </w:rPr>
            </w:pP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FF7B8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cantSplit/>
          <w:trHeight w:val="443"/>
          <w:jc w:val="center"/>
        </w:trPr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</w:t>
            </w:r>
          </w:p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基本</w:t>
            </w:r>
          </w:p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849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业务范围：</w:t>
            </w:r>
          </w:p>
          <w:p w:rsidR="00FF7B8A" w:rsidRDefault="00FF7B8A">
            <w:pPr>
              <w:spacing w:line="4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cantSplit/>
          <w:trHeight w:val="399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联系地址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cantSplit/>
          <w:trHeight w:val="42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官方网址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cantSplit/>
          <w:trHeight w:val="420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272F1E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单位邮箱</w:t>
            </w:r>
          </w:p>
        </w:tc>
      </w:tr>
      <w:tr w:rsidR="00FF7B8A">
        <w:trPr>
          <w:cantSplit/>
          <w:trHeight w:val="484"/>
          <w:jc w:val="center"/>
        </w:trPr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B8A" w:rsidRDefault="00FF7B8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F7B8A">
        <w:trPr>
          <w:cantSplit/>
          <w:trHeight w:val="2480"/>
          <w:jc w:val="center"/>
        </w:trPr>
        <w:tc>
          <w:tcPr>
            <w:tcW w:w="4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A" w:rsidRDefault="00272F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申请单位负责人签字：</w:t>
            </w:r>
          </w:p>
          <w:p w:rsidR="00FF7B8A" w:rsidRDefault="00FF7B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B8A" w:rsidRDefault="00272F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申请单位盖章：</w:t>
            </w:r>
          </w:p>
          <w:p w:rsidR="00FF7B8A" w:rsidRDefault="00272F1E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A" w:rsidRDefault="00272F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广东省养猪行业协会意见：</w:t>
            </w:r>
          </w:p>
          <w:p w:rsidR="00FF7B8A" w:rsidRDefault="00FF7B8A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F7B8A" w:rsidRDefault="00272F1E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　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盖章：</w:t>
            </w:r>
          </w:p>
          <w:p w:rsidR="00FF7B8A" w:rsidRDefault="00272F1E">
            <w:pPr>
              <w:jc w:val="right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FF7B8A">
        <w:trPr>
          <w:cantSplit/>
          <w:trHeight w:val="834"/>
          <w:jc w:val="center"/>
        </w:trPr>
        <w:tc>
          <w:tcPr>
            <w:tcW w:w="9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B8A" w:rsidRDefault="00272F1E">
            <w:pPr>
              <w:spacing w:line="42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本单位自愿成为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广东省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养猪行业协会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会员单位，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遵守协会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的章程和各项规章制度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。</w:t>
            </w:r>
          </w:p>
          <w:p w:rsidR="00FF7B8A" w:rsidRDefault="00272F1E">
            <w:pPr>
              <w:spacing w:line="420" w:lineRule="exact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我单位</w:t>
            </w:r>
            <w:r>
              <w:rPr>
                <w:rFonts w:ascii="仿宋_GB2312" w:eastAsia="仿宋_GB2312" w:hAnsi="仿宋_GB2312" w:cs="仿宋_GB2312"/>
                <w:b/>
                <w:sz w:val="24"/>
                <w:szCs w:val="28"/>
              </w:rPr>
              <w:t>同意</w:t>
            </w:r>
            <w:r>
              <w:rPr>
                <w:rFonts w:ascii="仿宋_GB2312" w:eastAsia="仿宋_GB2312" w:hAnsi="仿宋_GB2312" w:cs="仿宋_GB2312" w:hint="eastAsia"/>
                <w:b/>
                <w:sz w:val="24"/>
                <w:szCs w:val="28"/>
              </w:rPr>
              <w:t>以上内容</w:t>
            </w:r>
            <w:r>
              <w:rPr>
                <w:rFonts w:ascii="仿宋_GB2312" w:eastAsia="仿宋_GB2312" w:hAnsi="仿宋_GB2312" w:cs="仿宋_GB2312" w:hint="eastAsia"/>
                <w:b/>
                <w:sz w:val="28"/>
                <w:szCs w:val="28"/>
              </w:rPr>
              <w:t>。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（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同意请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在□内</w:t>
            </w:r>
            <w:r>
              <w:rPr>
                <w:rFonts w:ascii="仿宋_GB2312" w:eastAsia="仿宋_GB2312" w:hAnsi="仿宋_GB2312" w:cs="仿宋_GB2312"/>
                <w:sz w:val="24"/>
                <w:szCs w:val="28"/>
              </w:rPr>
              <w:t>打勾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）</w:t>
            </w:r>
          </w:p>
        </w:tc>
      </w:tr>
    </w:tbl>
    <w:p w:rsidR="00FF7B8A" w:rsidRDefault="00272F1E">
      <w:pPr>
        <w:spacing w:line="260" w:lineRule="exact"/>
        <w:rPr>
          <w:rFonts w:ascii="宋体" w:hAnsi="宋体" w:cs="宋体"/>
          <w:sz w:val="18"/>
          <w:szCs w:val="18"/>
        </w:rPr>
      </w:pPr>
      <w:r>
        <w:rPr>
          <w:rFonts w:ascii="宋体" w:hAnsi="宋体" w:cs="宋体" w:hint="eastAsia"/>
          <w:sz w:val="18"/>
          <w:szCs w:val="18"/>
        </w:rPr>
        <w:t>备注：</w:t>
      </w:r>
      <w:r>
        <w:rPr>
          <w:rFonts w:ascii="宋体" w:hAnsi="宋体" w:cs="宋体" w:hint="eastAsia"/>
          <w:sz w:val="18"/>
          <w:szCs w:val="18"/>
        </w:rPr>
        <w:t>1.</w:t>
      </w:r>
      <w:r>
        <w:rPr>
          <w:rFonts w:ascii="宋体" w:hAnsi="宋体" w:cs="宋体" w:hint="eastAsia"/>
          <w:sz w:val="18"/>
          <w:szCs w:val="18"/>
        </w:rPr>
        <w:t>此表一式两份，一份存广东省养猪行业协会，一份送回申请单位。</w:t>
      </w:r>
    </w:p>
    <w:p w:rsidR="00FF7B8A" w:rsidRDefault="00272F1E">
      <w:pPr>
        <w:spacing w:line="260" w:lineRule="exact"/>
      </w:pPr>
      <w:r>
        <w:rPr>
          <w:rFonts w:ascii="宋体" w:hAnsi="宋体" w:cs="宋体" w:hint="eastAsia"/>
          <w:sz w:val="18"/>
          <w:szCs w:val="18"/>
        </w:rPr>
        <w:t xml:space="preserve">      2.</w:t>
      </w:r>
      <w:r>
        <w:rPr>
          <w:rFonts w:ascii="宋体" w:hAnsi="宋体" w:cs="宋体" w:hint="eastAsia"/>
          <w:sz w:val="18"/>
          <w:szCs w:val="18"/>
        </w:rPr>
        <w:t>申请单位将企业</w:t>
      </w:r>
      <w:r>
        <w:rPr>
          <w:rFonts w:ascii="宋体" w:hAnsi="宋体" w:cs="宋体"/>
          <w:sz w:val="18"/>
          <w:szCs w:val="18"/>
        </w:rPr>
        <w:t>简介电子版</w:t>
      </w:r>
      <w:r>
        <w:rPr>
          <w:rFonts w:ascii="宋体" w:hAnsi="宋体" w:cs="宋体" w:hint="eastAsia"/>
          <w:sz w:val="18"/>
          <w:szCs w:val="18"/>
        </w:rPr>
        <w:t>发送至协</w:t>
      </w:r>
      <w:r>
        <w:rPr>
          <w:rFonts w:ascii="宋体" w:hAnsi="宋体" w:cs="宋体"/>
          <w:sz w:val="18"/>
          <w:szCs w:val="18"/>
        </w:rPr>
        <w:t>会邮箱</w:t>
      </w:r>
      <w:r>
        <w:rPr>
          <w:rFonts w:ascii="宋体" w:hAnsi="宋体" w:cs="宋体" w:hint="eastAsia"/>
          <w:sz w:val="18"/>
          <w:szCs w:val="18"/>
        </w:rPr>
        <w:t>gdpia@163.com</w:t>
      </w:r>
      <w:r>
        <w:rPr>
          <w:rFonts w:ascii="宋体" w:hAnsi="宋体" w:cs="宋体"/>
          <w:sz w:val="18"/>
          <w:szCs w:val="18"/>
        </w:rPr>
        <w:t>。</w:t>
      </w:r>
    </w:p>
    <w:p w:rsidR="00FF7B8A" w:rsidRDefault="00FF7B8A">
      <w:pPr>
        <w:jc w:val="left"/>
      </w:pPr>
    </w:p>
    <w:p w:rsidR="00FF7B8A" w:rsidRDefault="00272F1E">
      <w:pPr>
        <w:jc w:val="left"/>
      </w:pPr>
      <w:r>
        <w:rPr>
          <w:rFonts w:hint="eastAsia"/>
        </w:rPr>
        <w:t>联系人：陈冰凌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ascii="Calibri" w:eastAsia="宋体" w:cs="Times New Roman" w:hint="eastAsia"/>
          <w:bCs/>
        </w:rPr>
        <w:t>020-37245496</w:t>
      </w:r>
      <w:r>
        <w:rPr>
          <w:rFonts w:ascii="Calibri" w:eastAsia="宋体" w:cs="Times New Roman" w:hint="eastAsia"/>
          <w:bCs/>
        </w:rPr>
        <w:t xml:space="preserve">  </w:t>
      </w:r>
      <w:r>
        <w:rPr>
          <w:rFonts w:ascii="Calibri" w:eastAsia="宋体" w:cs="Times New Roman" w:hint="eastAsia"/>
          <w:bCs/>
        </w:rPr>
        <w:t>37289059</w:t>
      </w:r>
      <w:r>
        <w:rPr>
          <w:rFonts w:ascii="Calibri" w:eastAsia="宋体" w:cs="Times New Roman" w:hint="eastAsia"/>
          <w:bCs/>
        </w:rPr>
        <w:t xml:space="preserve">   </w:t>
      </w:r>
      <w:r>
        <w:rPr>
          <w:rFonts w:ascii="Calibri" w:eastAsia="宋体" w:cs="Times New Roman" w:hint="eastAsia"/>
          <w:bCs/>
        </w:rPr>
        <w:t>邮箱：</w:t>
      </w:r>
      <w:hyperlink r:id="rId7" w:history="1">
        <w:r>
          <w:rPr>
            <w:rStyle w:val="a5"/>
            <w:rFonts w:ascii="Calibri" w:eastAsia="宋体" w:cs="Times New Roman" w:hint="eastAsia"/>
            <w:bCs/>
          </w:rPr>
          <w:t>gdpia@163.com</w:t>
        </w:r>
      </w:hyperlink>
      <w:r>
        <w:rPr>
          <w:rFonts w:ascii="Calibri" w:eastAsia="宋体" w:cs="Times New Roman" w:hint="eastAsia"/>
          <w:bCs/>
        </w:rPr>
        <w:t xml:space="preserve">   </w:t>
      </w:r>
      <w:r>
        <w:rPr>
          <w:rFonts w:hint="eastAsia"/>
        </w:rPr>
        <w:t xml:space="preserve">  </w:t>
      </w:r>
    </w:p>
    <w:p w:rsidR="00FF7B8A" w:rsidRDefault="00272F1E">
      <w:pPr>
        <w:jc w:val="left"/>
      </w:pPr>
      <w:r>
        <w:rPr>
          <w:rFonts w:ascii="Calibri" w:eastAsia="宋体" w:cs="Times New Roman" w:hint="eastAsia"/>
          <w:bCs/>
        </w:rPr>
        <w:t>网址</w:t>
      </w:r>
      <w:r>
        <w:rPr>
          <w:rFonts w:ascii="Calibri" w:eastAsia="宋体" w:cs="Times New Roman" w:hint="eastAsia"/>
          <w:bCs/>
        </w:rPr>
        <w:t>:</w:t>
      </w:r>
      <w:r>
        <w:rPr>
          <w:rFonts w:ascii="Calibri" w:eastAsia="宋体" w:cs="Times New Roman" w:hint="eastAsia"/>
          <w:bCs/>
        </w:rPr>
        <w:t xml:space="preserve"> </w:t>
      </w:r>
      <w:r>
        <w:rPr>
          <w:rFonts w:ascii="Calibri" w:eastAsia="宋体" w:cs="Times New Roman" w:hint="eastAsia"/>
          <w:bCs/>
        </w:rPr>
        <w:t>www.gdswine.org</w:t>
      </w:r>
      <w:r>
        <w:rPr>
          <w:rFonts w:ascii="Calibri" w:eastAsia="宋体" w:cs="Times New Roman" w:hint="eastAsia"/>
          <w:bCs/>
        </w:rPr>
        <w:t>（养猪信息网）</w:t>
      </w:r>
    </w:p>
    <w:p w:rsidR="00FF7B8A" w:rsidRDefault="00272F1E">
      <w:pPr>
        <w:rPr>
          <w:rFonts w:eastAsia="宋体"/>
          <w:color w:val="7F7F7F" w:themeColor="text1" w:themeTint="80"/>
          <w:sz w:val="18"/>
          <w:szCs w:val="18"/>
        </w:rPr>
      </w:pPr>
      <w:r>
        <w:rPr>
          <w:rFonts w:hint="eastAsia"/>
          <w:color w:val="7F7F7F" w:themeColor="text1" w:themeTint="80"/>
          <w:sz w:val="18"/>
          <w:szCs w:val="18"/>
        </w:rPr>
        <w:lastRenderedPageBreak/>
        <w:t>修订日期：</w:t>
      </w:r>
      <w:r>
        <w:rPr>
          <w:rFonts w:hint="eastAsia"/>
          <w:color w:val="7F7F7F" w:themeColor="text1" w:themeTint="80"/>
          <w:sz w:val="18"/>
          <w:szCs w:val="18"/>
        </w:rPr>
        <w:t>2017</w:t>
      </w:r>
      <w:r>
        <w:rPr>
          <w:rFonts w:hint="eastAsia"/>
          <w:color w:val="7F7F7F" w:themeColor="text1" w:themeTint="80"/>
          <w:sz w:val="18"/>
          <w:szCs w:val="18"/>
        </w:rPr>
        <w:t>年</w:t>
      </w:r>
      <w:r>
        <w:rPr>
          <w:rFonts w:hint="eastAsia"/>
          <w:color w:val="7F7F7F" w:themeColor="text1" w:themeTint="80"/>
          <w:sz w:val="18"/>
          <w:szCs w:val="18"/>
        </w:rPr>
        <w:t>3</w:t>
      </w:r>
      <w:r>
        <w:rPr>
          <w:rFonts w:hint="eastAsia"/>
          <w:color w:val="7F7F7F" w:themeColor="text1" w:themeTint="80"/>
          <w:sz w:val="18"/>
          <w:szCs w:val="18"/>
        </w:rPr>
        <w:t>月</w:t>
      </w:r>
      <w:r>
        <w:rPr>
          <w:rFonts w:hint="eastAsia"/>
          <w:color w:val="7F7F7F" w:themeColor="text1" w:themeTint="80"/>
          <w:sz w:val="18"/>
          <w:szCs w:val="18"/>
        </w:rPr>
        <w:t>1</w:t>
      </w:r>
      <w:r>
        <w:rPr>
          <w:rFonts w:hint="eastAsia"/>
          <w:color w:val="7F7F7F" w:themeColor="text1" w:themeTint="80"/>
          <w:sz w:val="18"/>
          <w:szCs w:val="18"/>
        </w:rPr>
        <w:t>日</w:t>
      </w:r>
      <w:bookmarkStart w:id="0" w:name="_GoBack"/>
      <w:bookmarkEnd w:id="0"/>
    </w:p>
    <w:sectPr w:rsidR="00FF7B8A" w:rsidSect="00FF7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F1E" w:rsidRDefault="00272F1E" w:rsidP="00DB707C">
      <w:r>
        <w:separator/>
      </w:r>
    </w:p>
  </w:endnote>
  <w:endnote w:type="continuationSeparator" w:id="0">
    <w:p w:rsidR="00272F1E" w:rsidRDefault="00272F1E" w:rsidP="00DB7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altName w:val="Arial"/>
    <w:charset w:val="00"/>
    <w:family w:val="roman"/>
    <w:pitch w:val="default"/>
    <w:sig w:usb0="00000001" w:usb1="4000207B" w:usb2="00000000" w:usb3="00000000" w:csb0="2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F1E" w:rsidRDefault="00272F1E" w:rsidP="00DB707C">
      <w:r>
        <w:separator/>
      </w:r>
    </w:p>
  </w:footnote>
  <w:footnote w:type="continuationSeparator" w:id="0">
    <w:p w:rsidR="00272F1E" w:rsidRDefault="00272F1E" w:rsidP="00DB70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6F55D4A"/>
    <w:rsid w:val="00272F1E"/>
    <w:rsid w:val="008D1D27"/>
    <w:rsid w:val="00CF20B6"/>
    <w:rsid w:val="00DB707C"/>
    <w:rsid w:val="00FE1549"/>
    <w:rsid w:val="00FF7B8A"/>
    <w:rsid w:val="16F221F0"/>
    <w:rsid w:val="1BC64F15"/>
    <w:rsid w:val="1D5515C8"/>
    <w:rsid w:val="23BA3FD4"/>
    <w:rsid w:val="2B5D6734"/>
    <w:rsid w:val="4A521FA1"/>
    <w:rsid w:val="56F55D4A"/>
    <w:rsid w:val="6BCB4B23"/>
    <w:rsid w:val="71EA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7B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F7B8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Title"/>
    <w:basedOn w:val="a"/>
    <w:qFormat/>
    <w:rsid w:val="00FF7B8A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方正大标宋简体" w:eastAsia="方正大标宋简体" w:cs="方正大标宋简体"/>
      <w:color w:val="000000"/>
      <w:kern w:val="0"/>
      <w:sz w:val="40"/>
      <w:szCs w:val="40"/>
      <w:lang w:val="zh-CN"/>
    </w:rPr>
  </w:style>
  <w:style w:type="character" w:styleId="a5">
    <w:name w:val="Hyperlink"/>
    <w:basedOn w:val="a0"/>
    <w:rsid w:val="00FF7B8A"/>
    <w:rPr>
      <w:color w:val="0000FF"/>
      <w:u w:val="single"/>
    </w:rPr>
  </w:style>
  <w:style w:type="paragraph" w:customStyle="1" w:styleId="Noparagraphstyle">
    <w:name w:val="[No paragraph style]"/>
    <w:rsid w:val="00FF7B8A"/>
    <w:pPr>
      <w:widowControl w:val="0"/>
      <w:autoSpaceDE w:val="0"/>
      <w:autoSpaceDN w:val="0"/>
      <w:adjustRightInd w:val="0"/>
      <w:spacing w:line="288" w:lineRule="auto"/>
      <w:jc w:val="both"/>
      <w:textAlignment w:val="center"/>
    </w:pPr>
    <w:rPr>
      <w:rFonts w:ascii="宋体" w:cs="宋体"/>
      <w:color w:val="000000"/>
      <w:sz w:val="24"/>
      <w:szCs w:val="24"/>
      <w:lang w:val="zh-CN"/>
    </w:rPr>
  </w:style>
  <w:style w:type="paragraph" w:styleId="a6">
    <w:name w:val="header"/>
    <w:basedOn w:val="a"/>
    <w:link w:val="Char"/>
    <w:rsid w:val="00DB70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B70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dpia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538</Characters>
  <Application>Microsoft Office Word</Application>
  <DocSecurity>0</DocSecurity>
  <Lines>4</Lines>
  <Paragraphs>1</Paragraphs>
  <ScaleCrop>false</ScaleCrop>
  <Company>china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2017-03-27T02:53:00Z</dcterms:created>
  <dcterms:modified xsi:type="dcterms:W3CDTF">2017-03-27T02:53:00Z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